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22D" w:rsidRPr="000E1E95" w:rsidRDefault="0007689C" w:rsidP="0031022D">
      <w:pPr>
        <w:spacing w:after="0" w:line="240" w:lineRule="auto"/>
        <w:jc w:val="center"/>
        <w:rPr>
          <w:rFonts w:cs="Times New Roman"/>
          <w:b/>
          <w:sz w:val="24"/>
          <w:szCs w:val="24"/>
        </w:rPr>
      </w:pPr>
      <w:r w:rsidRPr="000E1E95">
        <w:rPr>
          <w:rFonts w:cs="Times New Roman"/>
          <w:b/>
          <w:sz w:val="24"/>
          <w:szCs w:val="24"/>
        </w:rPr>
        <w:t>ORDINANCE 2012-0</w:t>
      </w:r>
      <w:r w:rsidR="000E1E95" w:rsidRPr="000E1E95">
        <w:rPr>
          <w:rFonts w:cs="Times New Roman"/>
          <w:b/>
          <w:sz w:val="24"/>
          <w:szCs w:val="24"/>
        </w:rPr>
        <w:t>2</w:t>
      </w:r>
    </w:p>
    <w:p w:rsidR="000E1E95" w:rsidRDefault="0007689C" w:rsidP="000E1E95">
      <w:pPr>
        <w:spacing w:after="0" w:line="240" w:lineRule="auto"/>
        <w:jc w:val="center"/>
        <w:rPr>
          <w:rFonts w:cs="Times New Roman"/>
          <w:b/>
          <w:sz w:val="24"/>
          <w:szCs w:val="24"/>
        </w:rPr>
      </w:pPr>
      <w:r w:rsidRPr="000E1E95">
        <w:rPr>
          <w:rFonts w:cs="Times New Roman"/>
          <w:b/>
          <w:sz w:val="24"/>
          <w:szCs w:val="24"/>
        </w:rPr>
        <w:t xml:space="preserve">AN ORDINANCE ESTABLISHING REGULATIONS </w:t>
      </w:r>
      <w:r w:rsidR="000E1E95" w:rsidRPr="000E1E95">
        <w:rPr>
          <w:rFonts w:cs="Times New Roman"/>
          <w:b/>
          <w:sz w:val="24"/>
          <w:szCs w:val="24"/>
        </w:rPr>
        <w:t xml:space="preserve">FOR NAMING OF ROADS </w:t>
      </w:r>
    </w:p>
    <w:p w:rsidR="000E1E95" w:rsidRPr="000E1E95" w:rsidRDefault="000E1E95" w:rsidP="000E1E95">
      <w:pPr>
        <w:spacing w:after="0" w:line="240" w:lineRule="auto"/>
        <w:jc w:val="center"/>
        <w:rPr>
          <w:rFonts w:cs="Times New Roman"/>
          <w:b/>
          <w:sz w:val="24"/>
          <w:szCs w:val="24"/>
        </w:rPr>
      </w:pPr>
      <w:r w:rsidRPr="000E1E95">
        <w:rPr>
          <w:rFonts w:cs="Times New Roman"/>
          <w:b/>
          <w:sz w:val="24"/>
          <w:szCs w:val="24"/>
        </w:rPr>
        <w:t>ON PLATS</w:t>
      </w:r>
      <w:r>
        <w:rPr>
          <w:rFonts w:cs="Times New Roman"/>
          <w:b/>
          <w:sz w:val="24"/>
          <w:szCs w:val="24"/>
        </w:rPr>
        <w:t xml:space="preserve"> </w:t>
      </w:r>
      <w:r w:rsidRPr="000E1E95">
        <w:rPr>
          <w:rFonts w:cs="Times New Roman"/>
          <w:b/>
          <w:sz w:val="24"/>
          <w:szCs w:val="24"/>
        </w:rPr>
        <w:t>FILED WITH THE FALL RIVER COUNTY COMMISSION</w:t>
      </w:r>
    </w:p>
    <w:p w:rsidR="000E1E95" w:rsidRPr="000E1E95" w:rsidRDefault="000E1E95" w:rsidP="000E1E95">
      <w:pPr>
        <w:spacing w:after="0" w:line="240" w:lineRule="auto"/>
        <w:jc w:val="center"/>
        <w:rPr>
          <w:rFonts w:cs="Times New Roman"/>
          <w:b/>
          <w:sz w:val="24"/>
          <w:szCs w:val="24"/>
        </w:rPr>
      </w:pPr>
    </w:p>
    <w:p w:rsidR="000E1E95" w:rsidRPr="000E1E95" w:rsidRDefault="000E1E95" w:rsidP="000E1E95">
      <w:pPr>
        <w:spacing w:after="0" w:line="240" w:lineRule="auto"/>
        <w:jc w:val="center"/>
        <w:rPr>
          <w:rFonts w:cs="Times New Roman"/>
          <w:b/>
          <w:sz w:val="24"/>
          <w:szCs w:val="24"/>
        </w:rPr>
      </w:pPr>
    </w:p>
    <w:p w:rsidR="000E1E95" w:rsidRPr="000E1E95" w:rsidRDefault="000E1E95" w:rsidP="000E1E95">
      <w:pPr>
        <w:spacing w:after="0" w:line="240" w:lineRule="auto"/>
        <w:jc w:val="both"/>
        <w:rPr>
          <w:rFonts w:cs="Times New Roman"/>
          <w:sz w:val="24"/>
          <w:szCs w:val="24"/>
        </w:rPr>
      </w:pPr>
      <w:r w:rsidRPr="000E1E95">
        <w:rPr>
          <w:rFonts w:cs="Times New Roman"/>
          <w:b/>
          <w:sz w:val="24"/>
          <w:szCs w:val="24"/>
        </w:rPr>
        <w:tab/>
      </w:r>
      <w:r w:rsidR="0007689C" w:rsidRPr="000E1E95">
        <w:rPr>
          <w:rFonts w:cs="Times New Roman"/>
          <w:b/>
          <w:sz w:val="24"/>
          <w:szCs w:val="24"/>
        </w:rPr>
        <w:t xml:space="preserve">WHEREAS, </w:t>
      </w:r>
      <w:r w:rsidR="0007689C" w:rsidRPr="000E1E95">
        <w:rPr>
          <w:rFonts w:cs="Times New Roman"/>
          <w:sz w:val="24"/>
          <w:szCs w:val="24"/>
        </w:rPr>
        <w:t>the County Commissioners of Fall River</w:t>
      </w:r>
      <w:r w:rsidRPr="000E1E95">
        <w:rPr>
          <w:rFonts w:cs="Times New Roman"/>
          <w:sz w:val="24"/>
          <w:szCs w:val="24"/>
        </w:rPr>
        <w:t xml:space="preserve"> County</w:t>
      </w:r>
      <w:r w:rsidR="0007689C" w:rsidRPr="000E1E95">
        <w:rPr>
          <w:rFonts w:cs="Times New Roman"/>
          <w:sz w:val="24"/>
          <w:szCs w:val="24"/>
        </w:rPr>
        <w:t xml:space="preserve">, South Dakota, desire to </w:t>
      </w:r>
      <w:r w:rsidRPr="000E1E95">
        <w:rPr>
          <w:rFonts w:cs="Times New Roman"/>
          <w:sz w:val="24"/>
          <w:szCs w:val="24"/>
        </w:rPr>
        <w:t>provide a uniform system of naming roads for which there is public access in Fall River County so that any local road system may be integrated with the county road system.</w:t>
      </w:r>
    </w:p>
    <w:p w:rsidR="0031022D" w:rsidRPr="000E1E95" w:rsidRDefault="0031022D" w:rsidP="000E1E95">
      <w:pPr>
        <w:spacing w:after="0" w:line="240" w:lineRule="auto"/>
        <w:rPr>
          <w:rFonts w:cs="Times New Roman"/>
          <w:b/>
          <w:sz w:val="24"/>
          <w:szCs w:val="24"/>
        </w:rPr>
      </w:pPr>
    </w:p>
    <w:p w:rsidR="0031022D" w:rsidRPr="000E1E95" w:rsidRDefault="000E1E95" w:rsidP="000E1E95">
      <w:pPr>
        <w:spacing w:after="0" w:line="240" w:lineRule="auto"/>
        <w:jc w:val="both"/>
        <w:rPr>
          <w:rFonts w:cs="Times New Roman"/>
          <w:sz w:val="24"/>
          <w:szCs w:val="24"/>
        </w:rPr>
      </w:pPr>
      <w:r w:rsidRPr="000E1E95">
        <w:rPr>
          <w:rFonts w:cs="Times New Roman"/>
          <w:sz w:val="24"/>
          <w:szCs w:val="24"/>
        </w:rPr>
        <w:t>All plats submitted to the Fall River County Commissioner shall comply with the following:</w:t>
      </w:r>
    </w:p>
    <w:p w:rsidR="000E1E95" w:rsidRPr="000E1E95" w:rsidRDefault="000E1E95" w:rsidP="000E1E95">
      <w:pPr>
        <w:spacing w:after="0" w:line="240" w:lineRule="auto"/>
        <w:jc w:val="both"/>
        <w:rPr>
          <w:rFonts w:cs="Times New Roman"/>
          <w:sz w:val="24"/>
          <w:szCs w:val="24"/>
        </w:rPr>
      </w:pPr>
    </w:p>
    <w:p w:rsidR="000E1E95" w:rsidRPr="000E1E95" w:rsidRDefault="000E1E95" w:rsidP="000E1E95">
      <w:pPr>
        <w:spacing w:after="0" w:line="240" w:lineRule="auto"/>
        <w:jc w:val="both"/>
        <w:rPr>
          <w:rFonts w:cs="Times New Roman"/>
          <w:sz w:val="24"/>
          <w:szCs w:val="24"/>
          <w:u w:val="single"/>
        </w:rPr>
      </w:pPr>
      <w:r w:rsidRPr="000E1E95">
        <w:rPr>
          <w:rFonts w:cs="Times New Roman"/>
          <w:sz w:val="24"/>
          <w:szCs w:val="24"/>
          <w:u w:val="single"/>
        </w:rPr>
        <w:t>SECTION 1: Ingress and Egress:</w:t>
      </w:r>
    </w:p>
    <w:p w:rsidR="000E1E95" w:rsidRPr="000E1E95" w:rsidRDefault="000E1E95" w:rsidP="000E1E95">
      <w:pPr>
        <w:spacing w:after="0" w:line="240" w:lineRule="auto"/>
        <w:jc w:val="both"/>
        <w:rPr>
          <w:rFonts w:cs="Times New Roman"/>
          <w:sz w:val="24"/>
          <w:szCs w:val="24"/>
        </w:rPr>
      </w:pPr>
      <w:r w:rsidRPr="000E1E95">
        <w:rPr>
          <w:rFonts w:cs="Times New Roman"/>
          <w:sz w:val="24"/>
          <w:szCs w:val="24"/>
        </w:rPr>
        <w:tab/>
        <w:t>Any plat submitted for approval to Fall River County must clearly provide what the ingress and egress to and from the platted area is to a public highway.</w:t>
      </w:r>
    </w:p>
    <w:p w:rsidR="000E1E95" w:rsidRPr="000E1E95" w:rsidRDefault="000E1E95" w:rsidP="000E1E95">
      <w:pPr>
        <w:spacing w:after="0" w:line="240" w:lineRule="auto"/>
        <w:jc w:val="both"/>
        <w:rPr>
          <w:rFonts w:cs="Times New Roman"/>
          <w:sz w:val="24"/>
          <w:szCs w:val="24"/>
        </w:rPr>
      </w:pPr>
    </w:p>
    <w:p w:rsidR="000E1E95" w:rsidRPr="000E1E95" w:rsidRDefault="000E1E95" w:rsidP="000E1E95">
      <w:pPr>
        <w:spacing w:after="0" w:line="240" w:lineRule="auto"/>
        <w:jc w:val="both"/>
        <w:rPr>
          <w:rFonts w:cs="Times New Roman"/>
          <w:sz w:val="24"/>
          <w:szCs w:val="24"/>
          <w:u w:val="single"/>
        </w:rPr>
      </w:pPr>
      <w:r w:rsidRPr="000E1E95">
        <w:rPr>
          <w:rFonts w:cs="Times New Roman"/>
          <w:sz w:val="24"/>
          <w:szCs w:val="24"/>
          <w:u w:val="single"/>
        </w:rPr>
        <w:t>SECTION 2:</w:t>
      </w:r>
    </w:p>
    <w:p w:rsidR="000E1E95" w:rsidRPr="000E1E95" w:rsidRDefault="000E1E95" w:rsidP="000E1E95">
      <w:pPr>
        <w:spacing w:after="0" w:line="240" w:lineRule="auto"/>
        <w:jc w:val="both"/>
        <w:rPr>
          <w:rFonts w:cs="Times New Roman"/>
          <w:sz w:val="24"/>
          <w:szCs w:val="24"/>
        </w:rPr>
      </w:pPr>
      <w:r w:rsidRPr="000E1E95">
        <w:rPr>
          <w:rFonts w:cs="Times New Roman"/>
          <w:sz w:val="24"/>
          <w:szCs w:val="24"/>
        </w:rPr>
        <w:tab/>
      </w:r>
      <w:proofErr w:type="gramStart"/>
      <w:r w:rsidRPr="000E1E95">
        <w:rPr>
          <w:rFonts w:cs="Times New Roman"/>
          <w:sz w:val="24"/>
          <w:szCs w:val="24"/>
        </w:rPr>
        <w:t>All plats submitted to the County Commissioners for approval shall not</w:t>
      </w:r>
      <w:proofErr w:type="gramEnd"/>
      <w:r w:rsidRPr="000E1E95">
        <w:rPr>
          <w:rFonts w:cs="Times New Roman"/>
          <w:sz w:val="24"/>
          <w:szCs w:val="24"/>
        </w:rPr>
        <w:t xml:space="preserve"> contain any names of roads on those plats, but any roads existing on plats shall either designate them as public access or private access so as to allow the plat road system to be integrated with the county road system. Upon integrating that road system with the county road system, the naming of that road </w:t>
      </w:r>
      <w:proofErr w:type="gramStart"/>
      <w:r w:rsidRPr="000E1E95">
        <w:rPr>
          <w:rFonts w:cs="Times New Roman"/>
          <w:sz w:val="24"/>
          <w:szCs w:val="24"/>
        </w:rPr>
        <w:t>shall be done</w:t>
      </w:r>
      <w:proofErr w:type="gramEnd"/>
      <w:r w:rsidRPr="000E1E95">
        <w:rPr>
          <w:rFonts w:cs="Times New Roman"/>
          <w:sz w:val="24"/>
          <w:szCs w:val="24"/>
        </w:rPr>
        <w:t xml:space="preserve"> in cooperation with the owner and developer with the assistance of the 911 coordinator to insure that there will be no duplicate in the naming of roads that currently exist in the County.</w:t>
      </w:r>
    </w:p>
    <w:p w:rsidR="000E1E95" w:rsidRPr="000E1E95" w:rsidRDefault="000E1E95" w:rsidP="000E1E95">
      <w:pPr>
        <w:spacing w:after="0" w:line="240" w:lineRule="auto"/>
        <w:jc w:val="both"/>
        <w:rPr>
          <w:rFonts w:cs="Times New Roman"/>
          <w:sz w:val="24"/>
          <w:szCs w:val="24"/>
        </w:rPr>
      </w:pPr>
    </w:p>
    <w:p w:rsidR="000E1E95" w:rsidRPr="000E1E95" w:rsidRDefault="004355F3" w:rsidP="0031022D">
      <w:pPr>
        <w:spacing w:after="0" w:line="240" w:lineRule="auto"/>
        <w:ind w:left="720"/>
        <w:jc w:val="both"/>
        <w:rPr>
          <w:rFonts w:cs="Times New Roman"/>
          <w:sz w:val="24"/>
          <w:szCs w:val="24"/>
        </w:rPr>
      </w:pPr>
      <w:r w:rsidRPr="000E1E95">
        <w:rPr>
          <w:rFonts w:cs="Times New Roman"/>
          <w:sz w:val="24"/>
          <w:szCs w:val="24"/>
        </w:rPr>
        <w:t xml:space="preserve">Adopted this </w:t>
      </w:r>
      <w:r w:rsidR="000E1E95" w:rsidRPr="000E1E95">
        <w:rPr>
          <w:rFonts w:cs="Times New Roman"/>
          <w:sz w:val="24"/>
          <w:szCs w:val="24"/>
        </w:rPr>
        <w:t>8</w:t>
      </w:r>
      <w:r w:rsidR="000E1E95" w:rsidRPr="000E1E95">
        <w:rPr>
          <w:rFonts w:cs="Times New Roman"/>
          <w:sz w:val="24"/>
          <w:szCs w:val="24"/>
          <w:vertAlign w:val="superscript"/>
        </w:rPr>
        <w:t>th</w:t>
      </w:r>
      <w:r w:rsidR="000E1E95" w:rsidRPr="000E1E95">
        <w:rPr>
          <w:rFonts w:cs="Times New Roman"/>
          <w:sz w:val="24"/>
          <w:szCs w:val="24"/>
        </w:rPr>
        <w:t xml:space="preserve"> </w:t>
      </w:r>
      <w:r w:rsidRPr="000E1E95">
        <w:rPr>
          <w:rFonts w:cs="Times New Roman"/>
          <w:sz w:val="24"/>
          <w:szCs w:val="24"/>
        </w:rPr>
        <w:t xml:space="preserve">day of </w:t>
      </w:r>
      <w:proofErr w:type="gramStart"/>
      <w:r w:rsidR="000E1E95" w:rsidRPr="000E1E95">
        <w:rPr>
          <w:rFonts w:cs="Times New Roman"/>
          <w:sz w:val="24"/>
          <w:szCs w:val="24"/>
        </w:rPr>
        <w:t>November</w:t>
      </w:r>
      <w:r w:rsidRPr="000E1E95">
        <w:rPr>
          <w:rFonts w:cs="Times New Roman"/>
          <w:sz w:val="24"/>
          <w:szCs w:val="24"/>
        </w:rPr>
        <w:t>,</w:t>
      </w:r>
      <w:proofErr w:type="gramEnd"/>
      <w:r w:rsidRPr="000E1E95">
        <w:rPr>
          <w:rFonts w:cs="Times New Roman"/>
          <w:sz w:val="24"/>
          <w:szCs w:val="24"/>
        </w:rPr>
        <w:t xml:space="preserve"> 20</w:t>
      </w:r>
      <w:r w:rsidR="00321AF7" w:rsidRPr="000E1E95">
        <w:rPr>
          <w:rFonts w:cs="Times New Roman"/>
          <w:sz w:val="24"/>
          <w:szCs w:val="24"/>
        </w:rPr>
        <w:t>12</w:t>
      </w:r>
      <w:r w:rsidRPr="000E1E95">
        <w:rPr>
          <w:rFonts w:cs="Times New Roman"/>
          <w:sz w:val="24"/>
          <w:szCs w:val="24"/>
        </w:rPr>
        <w:t>.</w:t>
      </w:r>
    </w:p>
    <w:p w:rsidR="000E1E95" w:rsidRPr="000E1E95" w:rsidRDefault="000E1E95" w:rsidP="0031022D">
      <w:pPr>
        <w:spacing w:after="0" w:line="240" w:lineRule="auto"/>
        <w:ind w:left="720"/>
        <w:jc w:val="both"/>
        <w:rPr>
          <w:rFonts w:cs="Times New Roman"/>
          <w:sz w:val="24"/>
          <w:szCs w:val="24"/>
        </w:rPr>
      </w:pPr>
    </w:p>
    <w:p w:rsidR="004355F3" w:rsidRPr="000E1E95" w:rsidRDefault="004355F3" w:rsidP="000E1E95">
      <w:pPr>
        <w:spacing w:after="0" w:line="240" w:lineRule="auto"/>
        <w:jc w:val="both"/>
        <w:rPr>
          <w:rFonts w:cs="Times New Roman"/>
          <w:sz w:val="24"/>
          <w:szCs w:val="24"/>
        </w:rPr>
      </w:pPr>
      <w:r w:rsidRPr="000E1E95">
        <w:rPr>
          <w:rFonts w:cs="Times New Roman"/>
          <w:sz w:val="24"/>
          <w:szCs w:val="24"/>
        </w:rPr>
        <w:t xml:space="preserve">First Reading: </w:t>
      </w:r>
      <w:r w:rsidR="00A759D1" w:rsidRPr="000E1E95">
        <w:rPr>
          <w:rFonts w:cs="Times New Roman"/>
          <w:sz w:val="24"/>
          <w:szCs w:val="24"/>
        </w:rPr>
        <w:t>April 3, 1012</w:t>
      </w:r>
    </w:p>
    <w:p w:rsidR="004355F3" w:rsidRPr="000E1E95" w:rsidRDefault="004355F3" w:rsidP="000E1E95">
      <w:pPr>
        <w:spacing w:after="0" w:line="240" w:lineRule="auto"/>
        <w:jc w:val="both"/>
        <w:rPr>
          <w:rFonts w:cs="Times New Roman"/>
          <w:sz w:val="24"/>
          <w:szCs w:val="24"/>
        </w:rPr>
      </w:pPr>
      <w:r w:rsidRPr="000E1E95">
        <w:rPr>
          <w:rFonts w:cs="Times New Roman"/>
          <w:sz w:val="24"/>
          <w:szCs w:val="24"/>
        </w:rPr>
        <w:t xml:space="preserve">Second Reading: </w:t>
      </w:r>
      <w:r w:rsidR="00CB1343" w:rsidRPr="000E1E95">
        <w:rPr>
          <w:rFonts w:cs="Times New Roman"/>
          <w:sz w:val="24"/>
          <w:szCs w:val="24"/>
        </w:rPr>
        <w:t>May 1</w:t>
      </w:r>
      <w:r w:rsidRPr="000E1E95">
        <w:rPr>
          <w:rFonts w:cs="Times New Roman"/>
          <w:sz w:val="24"/>
          <w:szCs w:val="24"/>
        </w:rPr>
        <w:t>, 2012</w:t>
      </w:r>
    </w:p>
    <w:p w:rsidR="004355F3" w:rsidRPr="000E1E95" w:rsidRDefault="004355F3" w:rsidP="0031022D">
      <w:pPr>
        <w:spacing w:after="0" w:line="240" w:lineRule="auto"/>
        <w:ind w:left="720"/>
        <w:jc w:val="both"/>
        <w:rPr>
          <w:rFonts w:cs="Times New Roman"/>
          <w:sz w:val="24"/>
          <w:szCs w:val="24"/>
        </w:rPr>
      </w:pPr>
      <w:r w:rsidRPr="000E1E95">
        <w:rPr>
          <w:rFonts w:cs="Times New Roman"/>
          <w:sz w:val="24"/>
          <w:szCs w:val="24"/>
        </w:rPr>
        <w:tab/>
      </w:r>
      <w:r w:rsidRPr="000E1E95">
        <w:rPr>
          <w:rFonts w:cs="Times New Roman"/>
          <w:sz w:val="24"/>
          <w:szCs w:val="24"/>
        </w:rPr>
        <w:tab/>
      </w:r>
      <w:r w:rsidRPr="000E1E95">
        <w:rPr>
          <w:rFonts w:cs="Times New Roman"/>
          <w:sz w:val="24"/>
          <w:szCs w:val="24"/>
        </w:rPr>
        <w:tab/>
      </w:r>
      <w:r w:rsidRPr="000E1E95">
        <w:rPr>
          <w:rFonts w:cs="Times New Roman"/>
          <w:sz w:val="24"/>
          <w:szCs w:val="24"/>
        </w:rPr>
        <w:tab/>
      </w:r>
      <w:r w:rsidRPr="000E1E95">
        <w:rPr>
          <w:rFonts w:cs="Times New Roman"/>
          <w:sz w:val="24"/>
          <w:szCs w:val="24"/>
        </w:rPr>
        <w:tab/>
      </w:r>
      <w:r w:rsidRPr="000E1E95">
        <w:rPr>
          <w:rFonts w:cs="Times New Roman"/>
          <w:sz w:val="24"/>
          <w:szCs w:val="24"/>
        </w:rPr>
        <w:tab/>
        <w:t>Fall River County Commissioner</w:t>
      </w:r>
    </w:p>
    <w:p w:rsidR="004355F3" w:rsidRPr="000E1E95" w:rsidRDefault="00BA1A75" w:rsidP="0031022D">
      <w:pPr>
        <w:spacing w:after="0" w:line="240" w:lineRule="auto"/>
        <w:ind w:left="720"/>
        <w:jc w:val="both"/>
        <w:rPr>
          <w:rFonts w:cs="Times New Roman"/>
          <w:sz w:val="24"/>
          <w:szCs w:val="24"/>
          <w:u w:val="single"/>
        </w:rPr>
      </w:pPr>
      <w:r w:rsidRPr="000E1E95">
        <w:rPr>
          <w:rFonts w:cs="Times New Roman"/>
          <w:sz w:val="24"/>
          <w:szCs w:val="24"/>
        </w:rPr>
        <w:tab/>
      </w:r>
      <w:r w:rsidRPr="000E1E95">
        <w:rPr>
          <w:rFonts w:cs="Times New Roman"/>
          <w:sz w:val="24"/>
          <w:szCs w:val="24"/>
        </w:rPr>
        <w:tab/>
      </w:r>
      <w:r w:rsidRPr="000E1E95">
        <w:rPr>
          <w:rFonts w:cs="Times New Roman"/>
          <w:sz w:val="24"/>
          <w:szCs w:val="24"/>
        </w:rPr>
        <w:tab/>
      </w:r>
      <w:r w:rsidRPr="000E1E95">
        <w:rPr>
          <w:rFonts w:cs="Times New Roman"/>
          <w:sz w:val="24"/>
          <w:szCs w:val="24"/>
        </w:rPr>
        <w:tab/>
      </w:r>
      <w:r w:rsidRPr="000E1E95">
        <w:rPr>
          <w:rFonts w:cs="Times New Roman"/>
          <w:sz w:val="24"/>
          <w:szCs w:val="24"/>
        </w:rPr>
        <w:tab/>
      </w:r>
      <w:r w:rsidRPr="000E1E95">
        <w:rPr>
          <w:rFonts w:cs="Times New Roman"/>
          <w:sz w:val="24"/>
          <w:szCs w:val="24"/>
        </w:rPr>
        <w:tab/>
      </w:r>
      <w:r w:rsidRPr="000E1E95">
        <w:rPr>
          <w:rFonts w:cs="Times New Roman"/>
          <w:sz w:val="24"/>
          <w:szCs w:val="24"/>
          <w:u w:val="single"/>
        </w:rPr>
        <w:t>/s/ Michael P. Ortner</w:t>
      </w:r>
    </w:p>
    <w:p w:rsidR="004355F3" w:rsidRPr="000E1E95" w:rsidRDefault="004355F3" w:rsidP="000E1E95">
      <w:pPr>
        <w:spacing w:after="0" w:line="240" w:lineRule="auto"/>
        <w:jc w:val="both"/>
        <w:rPr>
          <w:rFonts w:cs="Times New Roman"/>
          <w:sz w:val="24"/>
          <w:szCs w:val="24"/>
        </w:rPr>
      </w:pPr>
      <w:r w:rsidRPr="000E1E95">
        <w:rPr>
          <w:rFonts w:cs="Times New Roman"/>
          <w:sz w:val="24"/>
          <w:szCs w:val="24"/>
        </w:rPr>
        <w:t>Attest:</w:t>
      </w:r>
      <w:r w:rsidRPr="000E1E95">
        <w:rPr>
          <w:rFonts w:cs="Times New Roman"/>
          <w:sz w:val="24"/>
          <w:szCs w:val="24"/>
        </w:rPr>
        <w:tab/>
      </w:r>
      <w:r w:rsidRPr="000E1E95">
        <w:rPr>
          <w:rFonts w:cs="Times New Roman"/>
          <w:sz w:val="24"/>
          <w:szCs w:val="24"/>
        </w:rPr>
        <w:tab/>
      </w:r>
      <w:r w:rsidRPr="000E1E95">
        <w:rPr>
          <w:rFonts w:cs="Times New Roman"/>
          <w:sz w:val="24"/>
          <w:szCs w:val="24"/>
        </w:rPr>
        <w:tab/>
      </w:r>
      <w:r w:rsidRPr="000E1E95">
        <w:rPr>
          <w:rFonts w:cs="Times New Roman"/>
          <w:sz w:val="24"/>
          <w:szCs w:val="24"/>
        </w:rPr>
        <w:tab/>
      </w:r>
      <w:r w:rsidRPr="000E1E95">
        <w:rPr>
          <w:rFonts w:cs="Times New Roman"/>
          <w:sz w:val="24"/>
          <w:szCs w:val="24"/>
        </w:rPr>
        <w:tab/>
      </w:r>
      <w:r w:rsidRPr="000E1E95">
        <w:rPr>
          <w:rFonts w:cs="Times New Roman"/>
          <w:sz w:val="24"/>
          <w:szCs w:val="24"/>
        </w:rPr>
        <w:tab/>
      </w:r>
      <w:r w:rsidR="000E1E95" w:rsidRPr="000E1E95">
        <w:rPr>
          <w:rFonts w:cs="Times New Roman"/>
          <w:sz w:val="24"/>
          <w:szCs w:val="24"/>
        </w:rPr>
        <w:tab/>
      </w:r>
      <w:r w:rsidRPr="000E1E95">
        <w:rPr>
          <w:rFonts w:cs="Times New Roman"/>
          <w:sz w:val="24"/>
          <w:szCs w:val="24"/>
        </w:rPr>
        <w:t>Michael P. Ortner</w:t>
      </w:r>
      <w:r w:rsidR="00372862" w:rsidRPr="000E1E95">
        <w:rPr>
          <w:rFonts w:cs="Times New Roman"/>
          <w:sz w:val="24"/>
          <w:szCs w:val="24"/>
        </w:rPr>
        <w:t>, Chairman</w:t>
      </w:r>
    </w:p>
    <w:p w:rsidR="004355F3" w:rsidRPr="000E1E95" w:rsidRDefault="00BA1A75" w:rsidP="000E1E95">
      <w:pPr>
        <w:spacing w:after="0" w:line="240" w:lineRule="auto"/>
        <w:jc w:val="both"/>
        <w:rPr>
          <w:rFonts w:cs="Times New Roman"/>
          <w:sz w:val="24"/>
          <w:szCs w:val="24"/>
          <w:u w:val="single"/>
        </w:rPr>
      </w:pPr>
      <w:r w:rsidRPr="000E1E95">
        <w:rPr>
          <w:rFonts w:cs="Times New Roman"/>
          <w:sz w:val="24"/>
          <w:szCs w:val="24"/>
          <w:u w:val="single"/>
        </w:rPr>
        <w:t>/s/ Sue Ganje</w:t>
      </w:r>
    </w:p>
    <w:p w:rsidR="00D21A39" w:rsidRPr="000E1E95" w:rsidRDefault="00BA1A75" w:rsidP="000E1E95">
      <w:pPr>
        <w:spacing w:after="0" w:line="240" w:lineRule="auto"/>
        <w:jc w:val="both"/>
        <w:rPr>
          <w:rFonts w:cs="Times New Roman"/>
          <w:b/>
          <w:sz w:val="24"/>
          <w:szCs w:val="24"/>
        </w:rPr>
      </w:pPr>
      <w:r w:rsidRPr="000E1E95">
        <w:rPr>
          <w:rFonts w:cs="Times New Roman"/>
          <w:sz w:val="24"/>
          <w:szCs w:val="24"/>
        </w:rPr>
        <w:t>Su</w:t>
      </w:r>
      <w:r w:rsidR="004355F3" w:rsidRPr="000E1E95">
        <w:rPr>
          <w:rFonts w:cs="Times New Roman"/>
          <w:sz w:val="24"/>
          <w:szCs w:val="24"/>
        </w:rPr>
        <w:t>e Ganje</w:t>
      </w:r>
      <w:r w:rsidR="00372862" w:rsidRPr="000E1E95">
        <w:rPr>
          <w:rFonts w:cs="Times New Roman"/>
          <w:sz w:val="24"/>
          <w:szCs w:val="24"/>
        </w:rPr>
        <w:t xml:space="preserve">, </w:t>
      </w:r>
      <w:r w:rsidR="004355F3" w:rsidRPr="000E1E95">
        <w:rPr>
          <w:rFonts w:cs="Times New Roman"/>
          <w:sz w:val="24"/>
          <w:szCs w:val="24"/>
        </w:rPr>
        <w:t>County Auditor</w:t>
      </w:r>
    </w:p>
    <w:sectPr w:rsidR="00D21A39" w:rsidRPr="000E1E95" w:rsidSect="00372862">
      <w:pgSz w:w="12240" w:h="15840"/>
      <w:pgMar w:top="1440" w:right="1440"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F2986"/>
    <w:multiLevelType w:val="hybridMultilevel"/>
    <w:tmpl w:val="C92C3F16"/>
    <w:lvl w:ilvl="0" w:tplc="3F3A11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C8587B"/>
    <w:multiLevelType w:val="hybridMultilevel"/>
    <w:tmpl w:val="2398E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C735D5"/>
    <w:multiLevelType w:val="hybridMultilevel"/>
    <w:tmpl w:val="E9004F56"/>
    <w:lvl w:ilvl="0" w:tplc="F97CC59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7511E5"/>
    <w:multiLevelType w:val="hybridMultilevel"/>
    <w:tmpl w:val="4FF018AC"/>
    <w:lvl w:ilvl="0" w:tplc="BC3CD7E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5944F0"/>
    <w:multiLevelType w:val="hybridMultilevel"/>
    <w:tmpl w:val="DA7ECFBE"/>
    <w:lvl w:ilvl="0" w:tplc="B3067D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8A21CC"/>
    <w:multiLevelType w:val="hybridMultilevel"/>
    <w:tmpl w:val="B4A22050"/>
    <w:lvl w:ilvl="0" w:tplc="F40E8286">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FBF06D0"/>
    <w:multiLevelType w:val="hybridMultilevel"/>
    <w:tmpl w:val="1C0A20EE"/>
    <w:lvl w:ilvl="0" w:tplc="F9BE831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 w:numId="2">
    <w:abstractNumId w:val="6"/>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689C"/>
    <w:rsid w:val="0007689C"/>
    <w:rsid w:val="000D145D"/>
    <w:rsid w:val="000E1E95"/>
    <w:rsid w:val="001258B6"/>
    <w:rsid w:val="00162333"/>
    <w:rsid w:val="00275561"/>
    <w:rsid w:val="0031022D"/>
    <w:rsid w:val="00321AF7"/>
    <w:rsid w:val="00372862"/>
    <w:rsid w:val="004355F3"/>
    <w:rsid w:val="00614E90"/>
    <w:rsid w:val="00671432"/>
    <w:rsid w:val="006C436F"/>
    <w:rsid w:val="007636BA"/>
    <w:rsid w:val="00783FCE"/>
    <w:rsid w:val="00827B70"/>
    <w:rsid w:val="008345AB"/>
    <w:rsid w:val="00890FC7"/>
    <w:rsid w:val="009C239A"/>
    <w:rsid w:val="00A759D1"/>
    <w:rsid w:val="00AD6CBE"/>
    <w:rsid w:val="00B13472"/>
    <w:rsid w:val="00B46DB2"/>
    <w:rsid w:val="00BA1A75"/>
    <w:rsid w:val="00CB1343"/>
    <w:rsid w:val="00D00DF7"/>
    <w:rsid w:val="00D21A39"/>
    <w:rsid w:val="00DA35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3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DB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SWinslow</dc:creator>
  <cp:lastModifiedBy>Joan</cp:lastModifiedBy>
  <cp:revision>2</cp:revision>
  <cp:lastPrinted>2012-05-01T16:13:00Z</cp:lastPrinted>
  <dcterms:created xsi:type="dcterms:W3CDTF">2012-11-13T19:29:00Z</dcterms:created>
  <dcterms:modified xsi:type="dcterms:W3CDTF">2012-11-13T19:29:00Z</dcterms:modified>
</cp:coreProperties>
</file>